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F2569">
        <w:rPr>
          <w:rFonts w:ascii="Times New Roman" w:hAnsi="Times New Roman" w:cs="Times New Roman"/>
          <w:b/>
          <w:sz w:val="28"/>
          <w:szCs w:val="28"/>
        </w:rPr>
        <w:t>16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16 ма</w:t>
      </w:r>
      <w:r w:rsidR="00797F0B">
        <w:rPr>
          <w:sz w:val="28"/>
          <w:szCs w:val="28"/>
        </w:rPr>
        <w:t>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F2569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BF2569">
        <w:rPr>
          <w:sz w:val="28"/>
          <w:szCs w:val="28"/>
        </w:rPr>
        <w:t>13</w:t>
      </w:r>
      <w:r w:rsidR="00FA115E">
        <w:rPr>
          <w:sz w:val="28"/>
          <w:szCs w:val="28"/>
        </w:rPr>
        <w:t xml:space="preserve"> протокол</w:t>
      </w:r>
      <w:r w:rsidR="004421EA">
        <w:rPr>
          <w:sz w:val="28"/>
          <w:szCs w:val="28"/>
        </w:rPr>
        <w:t>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25945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97F0B">
        <w:rPr>
          <w:sz w:val="28"/>
          <w:szCs w:val="28"/>
        </w:rPr>
        <w:t xml:space="preserve"> по </w:t>
      </w:r>
      <w:r w:rsidR="00BF2569">
        <w:rPr>
          <w:sz w:val="28"/>
          <w:szCs w:val="28"/>
        </w:rPr>
        <w:t>Закону</w:t>
      </w:r>
      <w:r w:rsidR="00476221">
        <w:rPr>
          <w:sz w:val="28"/>
          <w:szCs w:val="28"/>
        </w:rPr>
        <w:t xml:space="preserve">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от 02 октября 2008</w:t>
      </w:r>
      <w:r w:rsidR="008A4AA9">
        <w:rPr>
          <w:sz w:val="28"/>
          <w:szCs w:val="28"/>
        </w:rPr>
        <w:t xml:space="preserve"> </w:t>
      </w:r>
      <w:r w:rsidR="004421EA">
        <w:rPr>
          <w:sz w:val="28"/>
          <w:szCs w:val="28"/>
        </w:rPr>
        <w:t>г. № 7-2161</w:t>
      </w:r>
      <w:r w:rsidR="00BF2569">
        <w:rPr>
          <w:sz w:val="28"/>
          <w:szCs w:val="28"/>
        </w:rPr>
        <w:t xml:space="preserve"> (далее – ЗКК).</w:t>
      </w:r>
    </w:p>
    <w:p w:rsidR="0070505F" w:rsidRDefault="00BF2569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ст.1.1 ЗКК,</w:t>
      </w:r>
      <w:r w:rsidR="00476221">
        <w:rPr>
          <w:sz w:val="28"/>
          <w:szCs w:val="28"/>
        </w:rPr>
        <w:t xml:space="preserve"> предусматривающей административную ответственность за совершение  действий, нарушающих  тишину и  по</w:t>
      </w:r>
      <w:r w:rsidR="008567B3">
        <w:rPr>
          <w:sz w:val="28"/>
          <w:szCs w:val="28"/>
        </w:rPr>
        <w:t>кой  окружающих</w:t>
      </w:r>
      <w:r>
        <w:rPr>
          <w:sz w:val="28"/>
          <w:szCs w:val="28"/>
        </w:rPr>
        <w:t xml:space="preserve"> составлено 3 протокола.</w:t>
      </w:r>
    </w:p>
    <w:p w:rsidR="00BF2569" w:rsidRDefault="00BF256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ст.1.6 ЗКК, предусматривающей административную ответственность за нарушение правил охраны жизни людей на водных объектах, составлен 1 протокол.</w:t>
      </w:r>
    </w:p>
    <w:p w:rsidR="00BF2569" w:rsidRDefault="00BF256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5.1 ЗКК, предусматривающей административную ответственность за нарушение правил благоустройства, составлено 8 протоколов.</w:t>
      </w:r>
    </w:p>
    <w:p w:rsidR="00BF2569" w:rsidRDefault="00BF2569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статье 7.1 ЗКК, предусматривающей административную ответственность за нарушение правил торговли, составлен 1 протокол.</w:t>
      </w:r>
    </w:p>
    <w:p w:rsidR="006244A8" w:rsidRDefault="00B044DC" w:rsidP="00B044DC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дел об административных правонарушениях </w:t>
      </w:r>
      <w:r w:rsidR="00BF2569">
        <w:rPr>
          <w:color w:val="auto"/>
          <w:sz w:val="28"/>
          <w:szCs w:val="28"/>
        </w:rPr>
        <w:t xml:space="preserve"> 13 лиц</w:t>
      </w:r>
      <w:r>
        <w:rPr>
          <w:color w:val="auto"/>
          <w:sz w:val="28"/>
          <w:szCs w:val="28"/>
        </w:rPr>
        <w:t xml:space="preserve"> привлечены к административной ответственности</w:t>
      </w:r>
      <w:r w:rsidR="006244A8">
        <w:rPr>
          <w:color w:val="auto"/>
          <w:sz w:val="28"/>
          <w:szCs w:val="28"/>
        </w:rPr>
        <w:t>.</w:t>
      </w:r>
    </w:p>
    <w:p w:rsidR="00BF2569" w:rsidRDefault="00B044DC" w:rsidP="00BF2569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2569">
        <w:rPr>
          <w:sz w:val="28"/>
          <w:szCs w:val="28"/>
        </w:rPr>
        <w:t>По результатам рассмотрения дел об административных правонарушениях н</w:t>
      </w:r>
      <w:r w:rsidR="00BF2569">
        <w:rPr>
          <w:color w:val="auto"/>
          <w:sz w:val="28"/>
          <w:szCs w:val="28"/>
        </w:rPr>
        <w:t xml:space="preserve">а 13 лиц </w:t>
      </w:r>
      <w:r w:rsidR="00BF2569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BF2569">
        <w:rPr>
          <w:color w:val="auto"/>
          <w:sz w:val="28"/>
          <w:szCs w:val="28"/>
        </w:rPr>
        <w:t>2</w:t>
      </w:r>
      <w:r w:rsidR="00647EBC">
        <w:rPr>
          <w:color w:val="auto"/>
          <w:sz w:val="28"/>
          <w:szCs w:val="28"/>
        </w:rPr>
        <w:t>6</w:t>
      </w:r>
      <w:r w:rsidR="00BF2569">
        <w:rPr>
          <w:color w:val="auto"/>
          <w:sz w:val="28"/>
          <w:szCs w:val="28"/>
        </w:rPr>
        <w:t xml:space="preserve"> </w:t>
      </w:r>
      <w:r w:rsidR="00647EBC">
        <w:rPr>
          <w:color w:val="auto"/>
          <w:sz w:val="28"/>
          <w:szCs w:val="28"/>
        </w:rPr>
        <w:t>500 рублей. Из них: 8</w:t>
      </w:r>
      <w:r w:rsidR="00BF2569">
        <w:rPr>
          <w:color w:val="auto"/>
          <w:sz w:val="28"/>
          <w:szCs w:val="28"/>
        </w:rPr>
        <w:t xml:space="preserve"> 500 рублей</w:t>
      </w:r>
      <w:r w:rsidR="00BF2569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BF2569">
        <w:rPr>
          <w:color w:val="auto"/>
          <w:sz w:val="28"/>
          <w:szCs w:val="28"/>
        </w:rPr>
        <w:t xml:space="preserve"> и 18 000 рублей подлежат зачислению в местный бюджет.</w:t>
      </w:r>
      <w:r w:rsidR="00BF2569">
        <w:rPr>
          <w:sz w:val="28"/>
          <w:szCs w:val="28"/>
        </w:rPr>
        <w:t xml:space="preserve">               </w:t>
      </w:r>
    </w:p>
    <w:p w:rsidR="00B044DC" w:rsidRDefault="00B044DC" w:rsidP="00B044D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6B56"/>
    <w:rsid w:val="003F2E61"/>
    <w:rsid w:val="003F3DD8"/>
    <w:rsid w:val="00400565"/>
    <w:rsid w:val="00401BCE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86E36"/>
    <w:rsid w:val="00A918B1"/>
    <w:rsid w:val="00A94C50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2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97F37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4047-E218-41E3-A663-CBDBD62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2024-05-14T08:55:00Z</dcterms:created>
  <dcterms:modified xsi:type="dcterms:W3CDTF">2024-05-17T02:24:00Z</dcterms:modified>
</cp:coreProperties>
</file>